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3799" w14:textId="77777777" w:rsidR="00E05914" w:rsidRPr="00692806" w:rsidRDefault="00E05914" w:rsidP="00887EEA">
      <w:pPr>
        <w:pStyle w:val="Titel"/>
        <w:spacing w:line="360" w:lineRule="auto"/>
        <w:rPr>
          <w:rFonts w:asciiTheme="minorHAnsi" w:hAnsiTheme="minorHAnsi" w:cstheme="minorHAnsi"/>
          <w:smallCaps/>
          <w:sz w:val="22"/>
          <w:szCs w:val="22"/>
        </w:rPr>
      </w:pPr>
      <w:r w:rsidRPr="00692806">
        <w:rPr>
          <w:rFonts w:asciiTheme="minorHAnsi" w:hAnsiTheme="minorHAnsi" w:cstheme="minorHAnsi"/>
          <w:smallCaps/>
          <w:sz w:val="22"/>
          <w:szCs w:val="22"/>
        </w:rPr>
        <w:t>Lebenslauf</w:t>
      </w:r>
    </w:p>
    <w:p w14:paraId="10C2E4D1" w14:textId="010FF36F" w:rsidR="00887EEA" w:rsidRPr="00422642" w:rsidRDefault="00422642" w:rsidP="00887EEA">
      <w:pPr>
        <w:pStyle w:val="Titel"/>
        <w:spacing w:line="360" w:lineRule="auto"/>
        <w:rPr>
          <w:rFonts w:asciiTheme="minorHAnsi" w:hAnsiTheme="minorHAnsi" w:cstheme="minorHAnsi"/>
          <w:b w:val="0"/>
          <w:bCs/>
          <w:smallCaps/>
          <w:sz w:val="22"/>
          <w:szCs w:val="22"/>
          <w:lang w:val="en-US"/>
        </w:rPr>
      </w:pPr>
      <w:r w:rsidRPr="009E1CE3">
        <w:rPr>
          <w:rFonts w:asciiTheme="minorHAnsi" w:hAnsiTheme="minorHAnsi" w:cstheme="minorHAnsi"/>
          <w:b w:val="0"/>
          <w:bCs/>
          <w:smallCaps/>
          <w:sz w:val="22"/>
          <w:szCs w:val="22"/>
        </w:rPr>
        <w:t xml:space="preserve">Dr. med. Dr. med. </w:t>
      </w:r>
      <w:r w:rsidRPr="00422642">
        <w:rPr>
          <w:rFonts w:asciiTheme="minorHAnsi" w:hAnsiTheme="minorHAnsi" w:cstheme="minorHAnsi"/>
          <w:b w:val="0"/>
          <w:bCs/>
          <w:smallCaps/>
          <w:sz w:val="22"/>
          <w:szCs w:val="22"/>
          <w:lang w:val="en-US"/>
        </w:rPr>
        <w:t xml:space="preserve">univ. Tobias Spingler </w:t>
      </w:r>
    </w:p>
    <w:p w14:paraId="1FD0DFB3" w14:textId="77777777" w:rsidR="00887EEA" w:rsidRPr="00422642" w:rsidRDefault="00887EEA" w:rsidP="00887EEA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en-US"/>
        </w:rPr>
      </w:pPr>
    </w:p>
    <w:p w14:paraId="2B228B3A" w14:textId="77777777" w:rsidR="00AE2E00" w:rsidRPr="00692806" w:rsidRDefault="001B58B5" w:rsidP="009B4788">
      <w:pPr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bCs/>
          <w:color w:val="0070C0"/>
          <w:sz w:val="22"/>
          <w:szCs w:val="22"/>
          <w:lang w:val="de-DE"/>
        </w:rPr>
      </w:pPr>
      <w:r w:rsidRPr="00692806">
        <w:rPr>
          <w:rFonts w:asciiTheme="minorHAnsi" w:hAnsiTheme="minorHAnsi" w:cstheme="minorHAnsi"/>
          <w:b/>
          <w:bCs/>
          <w:color w:val="0070C0"/>
          <w:sz w:val="22"/>
          <w:szCs w:val="22"/>
          <w:lang w:val="de-DE"/>
        </w:rPr>
        <w:t>Beruflicher Werdegang</w:t>
      </w:r>
    </w:p>
    <w:p w14:paraId="6744088F" w14:textId="77777777" w:rsidR="00AE2E00" w:rsidRPr="00692806" w:rsidRDefault="00AE2E00" w:rsidP="001B58B5">
      <w:pPr>
        <w:spacing w:line="360" w:lineRule="auto"/>
        <w:rPr>
          <w:rFonts w:asciiTheme="minorHAnsi" w:hAnsiTheme="minorHAnsi" w:cstheme="minorHAnsi"/>
          <w:sz w:val="22"/>
          <w:szCs w:val="22"/>
          <w:lang w:val="de-DE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6515"/>
      </w:tblGrid>
      <w:tr w:rsidR="00422642" w:rsidRPr="009F0AB2" w14:paraId="0A8B460E" w14:textId="77777777" w:rsidTr="009F6441">
        <w:tc>
          <w:tcPr>
            <w:tcW w:w="2552" w:type="dxa"/>
          </w:tcPr>
          <w:p w14:paraId="3ECFBB99" w14:textId="228EE0D1" w:rsidR="00422642" w:rsidRPr="00422642" w:rsidRDefault="00422642" w:rsidP="009F6441">
            <w:pPr>
              <w:rPr>
                <w:szCs w:val="21"/>
              </w:rPr>
            </w:pPr>
            <w:r w:rsidRPr="00422642">
              <w:rPr>
                <w:szCs w:val="21"/>
              </w:rPr>
              <w:t>2017</w:t>
            </w:r>
          </w:p>
        </w:tc>
        <w:tc>
          <w:tcPr>
            <w:tcW w:w="6515" w:type="dxa"/>
          </w:tcPr>
          <w:p w14:paraId="425CA5B6" w14:textId="3C71C7CD" w:rsidR="00422642" w:rsidRDefault="00422642" w:rsidP="009F6441">
            <w:pPr>
              <w:rPr>
                <w:szCs w:val="21"/>
                <w:lang w:val="de-DE"/>
              </w:rPr>
            </w:pPr>
            <w:r w:rsidRPr="00422642">
              <w:rPr>
                <w:szCs w:val="21"/>
                <w:lang w:val="de-DE"/>
              </w:rPr>
              <w:t xml:space="preserve">Abschluss des Studiums der Humanmedizin an der Paracelsus Medizinischen Privatuniversität Salzburg </w:t>
            </w:r>
            <w:r w:rsidR="009F0AB2">
              <w:rPr>
                <w:szCs w:val="21"/>
                <w:lang w:val="de-DE"/>
              </w:rPr>
              <w:t>(</w:t>
            </w:r>
            <w:r w:rsidRPr="00422642">
              <w:rPr>
                <w:szCs w:val="21"/>
                <w:lang w:val="de-DE"/>
              </w:rPr>
              <w:t>Dr. med. univ.</w:t>
            </w:r>
            <w:r w:rsidR="009F0AB2">
              <w:rPr>
                <w:szCs w:val="21"/>
                <w:lang w:val="de-DE"/>
              </w:rPr>
              <w:t>)</w:t>
            </w:r>
          </w:p>
          <w:p w14:paraId="740AC914" w14:textId="77777777" w:rsidR="008727DF" w:rsidRDefault="008727DF" w:rsidP="009F6441">
            <w:pPr>
              <w:rPr>
                <w:szCs w:val="21"/>
                <w:lang w:val="de-DE"/>
              </w:rPr>
            </w:pPr>
          </w:p>
          <w:p w14:paraId="6FCC53AB" w14:textId="19679669" w:rsidR="009F0AB2" w:rsidRPr="009F0AB2" w:rsidRDefault="009F0AB2" w:rsidP="009F6441">
            <w:pPr>
              <w:rPr>
                <w:szCs w:val="21"/>
                <w:lang w:val="en-US"/>
              </w:rPr>
            </w:pPr>
            <w:proofErr w:type="spellStart"/>
            <w:r w:rsidRPr="009F0AB2">
              <w:rPr>
                <w:szCs w:val="21"/>
                <w:lang w:val="en-US"/>
              </w:rPr>
              <w:t>Diplomarbeit</w:t>
            </w:r>
            <w:proofErr w:type="spellEnd"/>
            <w:r w:rsidRPr="009F0AB2">
              <w:rPr>
                <w:szCs w:val="21"/>
                <w:lang w:val="en-US"/>
              </w:rPr>
              <w:t xml:space="preserve">: </w:t>
            </w:r>
            <w:r w:rsidR="008727DF">
              <w:rPr>
                <w:szCs w:val="21"/>
                <w:lang w:val="en-US"/>
              </w:rPr>
              <w:t>“</w:t>
            </w:r>
            <w:r w:rsidRPr="009F0AB2">
              <w:rPr>
                <w:szCs w:val="21"/>
                <w:lang w:val="en-US"/>
              </w:rPr>
              <w:t xml:space="preserve">Antibiotic induced diarrhea in the colon: direct actions on </w:t>
            </w:r>
            <w:proofErr w:type="spellStart"/>
            <w:r w:rsidRPr="009F0AB2">
              <w:rPr>
                <w:szCs w:val="21"/>
                <w:lang w:val="en-US"/>
              </w:rPr>
              <w:t>elecrolyte</w:t>
            </w:r>
            <w:proofErr w:type="spellEnd"/>
            <w:r w:rsidRPr="009F0AB2">
              <w:rPr>
                <w:szCs w:val="21"/>
                <w:lang w:val="en-US"/>
              </w:rPr>
              <w:t xml:space="preserve"> transport</w:t>
            </w:r>
            <w:r w:rsidR="008727DF">
              <w:rPr>
                <w:szCs w:val="21"/>
                <w:lang w:val="en-US"/>
              </w:rPr>
              <w:t>”</w:t>
            </w:r>
          </w:p>
          <w:p w14:paraId="774E1BBE" w14:textId="77777777" w:rsidR="00422642" w:rsidRPr="009F0AB2" w:rsidRDefault="00422642" w:rsidP="009F6441">
            <w:pPr>
              <w:rPr>
                <w:szCs w:val="21"/>
                <w:lang w:val="en-US"/>
              </w:rPr>
            </w:pPr>
          </w:p>
        </w:tc>
      </w:tr>
      <w:tr w:rsidR="00422642" w:rsidRPr="00920713" w14:paraId="14736506" w14:textId="77777777" w:rsidTr="009F6441">
        <w:tc>
          <w:tcPr>
            <w:tcW w:w="2552" w:type="dxa"/>
          </w:tcPr>
          <w:p w14:paraId="78D4D552" w14:textId="5E5364CD" w:rsidR="00422642" w:rsidRPr="00422642" w:rsidRDefault="00422642" w:rsidP="009F6441">
            <w:pPr>
              <w:rPr>
                <w:szCs w:val="21"/>
              </w:rPr>
            </w:pPr>
            <w:r w:rsidRPr="00422642">
              <w:rPr>
                <w:szCs w:val="21"/>
              </w:rPr>
              <w:t>2018</w:t>
            </w:r>
          </w:p>
        </w:tc>
        <w:tc>
          <w:tcPr>
            <w:tcW w:w="6515" w:type="dxa"/>
          </w:tcPr>
          <w:p w14:paraId="1808B2A3" w14:textId="77777777" w:rsidR="00422642" w:rsidRPr="00422642" w:rsidRDefault="00422642" w:rsidP="009F6441">
            <w:pPr>
              <w:rPr>
                <w:szCs w:val="21"/>
                <w:lang w:val="de-DE"/>
              </w:rPr>
            </w:pPr>
            <w:r w:rsidRPr="00422642">
              <w:rPr>
                <w:szCs w:val="21"/>
                <w:lang w:val="de-DE"/>
              </w:rPr>
              <w:t>Basisausbildung am Krankenhaus der Barmherzigen Brüder Salzburg</w:t>
            </w:r>
          </w:p>
          <w:p w14:paraId="20B9D6D5" w14:textId="77777777" w:rsidR="00422642" w:rsidRPr="00422642" w:rsidRDefault="00422642" w:rsidP="009F6441">
            <w:pPr>
              <w:rPr>
                <w:szCs w:val="21"/>
                <w:lang w:val="de-DE"/>
              </w:rPr>
            </w:pPr>
          </w:p>
        </w:tc>
      </w:tr>
      <w:tr w:rsidR="00422642" w:rsidRPr="00920713" w14:paraId="203AEDB7" w14:textId="77777777" w:rsidTr="009F6441">
        <w:tc>
          <w:tcPr>
            <w:tcW w:w="2552" w:type="dxa"/>
          </w:tcPr>
          <w:p w14:paraId="4CBCEC7F" w14:textId="46203A15" w:rsidR="00422642" w:rsidRDefault="00422642" w:rsidP="009F6441">
            <w:pPr>
              <w:rPr>
                <w:szCs w:val="21"/>
              </w:rPr>
            </w:pPr>
            <w:r>
              <w:rPr>
                <w:szCs w:val="21"/>
              </w:rPr>
              <w:t>2018- 2023</w:t>
            </w:r>
          </w:p>
          <w:p w14:paraId="006AC9BD" w14:textId="77777777" w:rsidR="00422642" w:rsidRDefault="00422642" w:rsidP="009F6441">
            <w:pPr>
              <w:rPr>
                <w:szCs w:val="21"/>
              </w:rPr>
            </w:pPr>
          </w:p>
          <w:p w14:paraId="2E796DA7" w14:textId="77777777" w:rsidR="00422642" w:rsidRDefault="00422642" w:rsidP="009F6441">
            <w:pPr>
              <w:rPr>
                <w:szCs w:val="21"/>
              </w:rPr>
            </w:pPr>
          </w:p>
          <w:p w14:paraId="29F76123" w14:textId="0008F896" w:rsidR="00422642" w:rsidRPr="008727DF" w:rsidRDefault="00422642" w:rsidP="009F6441">
            <w:pPr>
              <w:rPr>
                <w:szCs w:val="21"/>
                <w:lang w:val="de-DE"/>
              </w:rPr>
            </w:pPr>
            <w:r>
              <w:rPr>
                <w:szCs w:val="21"/>
              </w:rPr>
              <w:t>2025</w:t>
            </w:r>
          </w:p>
        </w:tc>
        <w:tc>
          <w:tcPr>
            <w:tcW w:w="6515" w:type="dxa"/>
          </w:tcPr>
          <w:p w14:paraId="74125EFB" w14:textId="6CAD33F8" w:rsidR="00422642" w:rsidRPr="00422642" w:rsidRDefault="00422642" w:rsidP="009F6441">
            <w:pPr>
              <w:rPr>
                <w:szCs w:val="21"/>
                <w:lang w:val="de-DE"/>
              </w:rPr>
            </w:pPr>
            <w:r>
              <w:rPr>
                <w:szCs w:val="21"/>
                <w:lang w:val="de-DE"/>
              </w:rPr>
              <w:t>Facharztausbildung</w:t>
            </w:r>
            <w:r w:rsidRPr="00422642">
              <w:rPr>
                <w:szCs w:val="21"/>
                <w:lang w:val="de-DE"/>
              </w:rPr>
              <w:t xml:space="preserve"> für Gynäkologie und Geburtshilfe an der Universitäts-Frauenklinik Tübinge</w:t>
            </w:r>
            <w:r>
              <w:rPr>
                <w:szCs w:val="21"/>
                <w:lang w:val="de-DE"/>
              </w:rPr>
              <w:t>n</w:t>
            </w:r>
          </w:p>
          <w:p w14:paraId="5A7CFE49" w14:textId="77777777" w:rsidR="00422642" w:rsidRDefault="00422642" w:rsidP="009F6441">
            <w:pPr>
              <w:rPr>
                <w:szCs w:val="21"/>
                <w:lang w:val="de-DE"/>
              </w:rPr>
            </w:pPr>
          </w:p>
          <w:p w14:paraId="6A37E4FB" w14:textId="34FCC9E8" w:rsidR="00422642" w:rsidRDefault="00422642" w:rsidP="009F6441">
            <w:pPr>
              <w:rPr>
                <w:szCs w:val="21"/>
                <w:lang w:val="de-DE"/>
              </w:rPr>
            </w:pPr>
            <w:r>
              <w:rPr>
                <w:szCs w:val="21"/>
                <w:lang w:val="de-DE"/>
              </w:rPr>
              <w:t xml:space="preserve">Promotion an der medizinischen Fakultät der Eberhard-Karls-Universität Tübingen zum Dr. med. </w:t>
            </w:r>
          </w:p>
          <w:p w14:paraId="60DA9422" w14:textId="77777777" w:rsidR="008727DF" w:rsidRDefault="008727DF" w:rsidP="009F6441">
            <w:pPr>
              <w:rPr>
                <w:szCs w:val="21"/>
                <w:lang w:val="de-DE"/>
              </w:rPr>
            </w:pPr>
          </w:p>
          <w:p w14:paraId="10F849FB" w14:textId="76E7C851" w:rsidR="009F0AB2" w:rsidRPr="00422642" w:rsidRDefault="009F0AB2" w:rsidP="009F6441">
            <w:pPr>
              <w:rPr>
                <w:szCs w:val="21"/>
                <w:lang w:val="de-DE"/>
              </w:rPr>
            </w:pPr>
            <w:r>
              <w:rPr>
                <w:szCs w:val="21"/>
                <w:lang w:val="de-DE"/>
              </w:rPr>
              <w:t xml:space="preserve">Dissertation: </w:t>
            </w:r>
            <w:r w:rsidR="008727DF">
              <w:rPr>
                <w:szCs w:val="21"/>
                <w:lang w:val="de-DE"/>
              </w:rPr>
              <w:t>„</w:t>
            </w:r>
            <w:r w:rsidR="008727DF" w:rsidRPr="008727DF">
              <w:rPr>
                <w:szCs w:val="21"/>
                <w:lang w:val="de-DE"/>
              </w:rPr>
              <w:t>Morbidität bei medizinisch indizierten Schwangerschaftsabbrüchen anhand des Patientenkollektivs zwischen 2018 und 2021 der Universitäts-Frauenklinik Tübingen</w:t>
            </w:r>
            <w:r w:rsidR="008727DF">
              <w:rPr>
                <w:szCs w:val="21"/>
                <w:lang w:val="de-DE"/>
              </w:rPr>
              <w:t>“</w:t>
            </w:r>
          </w:p>
        </w:tc>
      </w:tr>
      <w:tr w:rsidR="00422642" w:rsidRPr="00920713" w14:paraId="4DA1CA1E" w14:textId="77777777" w:rsidTr="009F6441">
        <w:tc>
          <w:tcPr>
            <w:tcW w:w="2552" w:type="dxa"/>
          </w:tcPr>
          <w:p w14:paraId="29D354BE" w14:textId="77777777" w:rsidR="00422642" w:rsidRPr="00422642" w:rsidRDefault="00422642" w:rsidP="009F6441">
            <w:pPr>
              <w:rPr>
                <w:szCs w:val="21"/>
                <w:lang w:val="de-DE"/>
              </w:rPr>
            </w:pPr>
          </w:p>
          <w:p w14:paraId="29CC847F" w14:textId="77777777" w:rsidR="00422642" w:rsidRDefault="00422642" w:rsidP="009F6441">
            <w:pPr>
              <w:rPr>
                <w:szCs w:val="21"/>
              </w:rPr>
            </w:pPr>
            <w:r>
              <w:rPr>
                <w:szCs w:val="21"/>
              </w:rPr>
              <w:t>2024-2025</w:t>
            </w:r>
          </w:p>
          <w:p w14:paraId="7777A011" w14:textId="77777777" w:rsidR="00422642" w:rsidRDefault="00422642" w:rsidP="009F6441">
            <w:pPr>
              <w:rPr>
                <w:szCs w:val="21"/>
              </w:rPr>
            </w:pPr>
          </w:p>
          <w:p w14:paraId="38AD83FE" w14:textId="77777777" w:rsidR="00422642" w:rsidRDefault="00422642" w:rsidP="009F6441">
            <w:pPr>
              <w:rPr>
                <w:szCs w:val="21"/>
              </w:rPr>
            </w:pPr>
          </w:p>
          <w:p w14:paraId="0FBE3C8E" w14:textId="3EAA0A24" w:rsidR="00422642" w:rsidRPr="00422642" w:rsidRDefault="00422642" w:rsidP="009F6441">
            <w:pPr>
              <w:rPr>
                <w:szCs w:val="21"/>
              </w:rPr>
            </w:pPr>
            <w:r w:rsidRPr="008727DF">
              <w:rPr>
                <w:szCs w:val="21"/>
                <w:lang w:val="de-AT"/>
              </w:rPr>
              <w:t>Seit</w:t>
            </w:r>
            <w:r>
              <w:rPr>
                <w:szCs w:val="21"/>
              </w:rPr>
              <w:t xml:space="preserve"> 2026 </w:t>
            </w:r>
          </w:p>
        </w:tc>
        <w:tc>
          <w:tcPr>
            <w:tcW w:w="6515" w:type="dxa"/>
          </w:tcPr>
          <w:p w14:paraId="1E5A06FE" w14:textId="77777777" w:rsidR="00422642" w:rsidRDefault="00422642" w:rsidP="00422642">
            <w:pPr>
              <w:rPr>
                <w:szCs w:val="21"/>
                <w:lang w:val="de-DE"/>
              </w:rPr>
            </w:pPr>
          </w:p>
          <w:p w14:paraId="0EF2185A" w14:textId="1C53E591" w:rsidR="00422642" w:rsidRDefault="00422642" w:rsidP="00422642">
            <w:pPr>
              <w:rPr>
                <w:szCs w:val="21"/>
                <w:lang w:val="de-DE"/>
              </w:rPr>
            </w:pPr>
            <w:r w:rsidRPr="00422642">
              <w:rPr>
                <w:szCs w:val="21"/>
                <w:lang w:val="de-DE"/>
              </w:rPr>
              <w:t>Facharzt für Gynäkologie und Geburtshilfe an der Universitäts-Frauenklinik Tübinge</w:t>
            </w:r>
            <w:r>
              <w:rPr>
                <w:szCs w:val="21"/>
                <w:lang w:val="de-DE"/>
              </w:rPr>
              <w:t>n</w:t>
            </w:r>
          </w:p>
          <w:p w14:paraId="3B104181" w14:textId="79ADB37F" w:rsidR="00422642" w:rsidRDefault="00422642" w:rsidP="00422642">
            <w:pPr>
              <w:rPr>
                <w:szCs w:val="21"/>
                <w:lang w:val="de-DE"/>
              </w:rPr>
            </w:pPr>
          </w:p>
          <w:p w14:paraId="5D523752" w14:textId="524B1ED9" w:rsidR="009F0AB2" w:rsidRPr="009F0AB2" w:rsidRDefault="00422642" w:rsidP="009F0AB2">
            <w:pPr>
              <w:rPr>
                <w:szCs w:val="21"/>
                <w:lang w:val="de-DE"/>
              </w:rPr>
            </w:pPr>
            <w:r w:rsidRPr="00422642">
              <w:rPr>
                <w:szCs w:val="21"/>
                <w:lang w:val="de-DE"/>
              </w:rPr>
              <w:t>Facharzt für Gynäkologie und Geburtshilfe an der</w:t>
            </w:r>
            <w:r w:rsidR="009F0AB2">
              <w:rPr>
                <w:szCs w:val="21"/>
                <w:lang w:val="de-DE"/>
              </w:rPr>
              <w:t xml:space="preserve"> </w:t>
            </w:r>
            <w:r w:rsidR="009F0AB2" w:rsidRPr="009F0AB2">
              <w:rPr>
                <w:szCs w:val="21"/>
                <w:lang w:val="de-DE"/>
              </w:rPr>
              <w:t>Univ</w:t>
            </w:r>
            <w:r w:rsidR="009F0AB2">
              <w:rPr>
                <w:szCs w:val="21"/>
                <w:lang w:val="de-DE"/>
              </w:rPr>
              <w:t>ersitäts</w:t>
            </w:r>
            <w:r w:rsidR="009F0AB2" w:rsidRPr="009F0AB2">
              <w:rPr>
                <w:szCs w:val="21"/>
                <w:lang w:val="de-DE"/>
              </w:rPr>
              <w:t>-Klinik f</w:t>
            </w:r>
            <w:r w:rsidR="009F0AB2">
              <w:rPr>
                <w:szCs w:val="21"/>
                <w:lang w:val="de-DE"/>
              </w:rPr>
              <w:t xml:space="preserve">ür </w:t>
            </w:r>
            <w:r w:rsidR="009F0AB2" w:rsidRPr="009F0AB2">
              <w:rPr>
                <w:szCs w:val="21"/>
                <w:lang w:val="de-DE"/>
              </w:rPr>
              <w:t>Gynäkologie u</w:t>
            </w:r>
            <w:r w:rsidR="009F0AB2">
              <w:rPr>
                <w:szCs w:val="21"/>
                <w:lang w:val="de-DE"/>
              </w:rPr>
              <w:t>nd</w:t>
            </w:r>
            <w:r w:rsidR="009F0AB2" w:rsidRPr="009F0AB2">
              <w:rPr>
                <w:szCs w:val="21"/>
                <w:lang w:val="de-DE"/>
              </w:rPr>
              <w:t xml:space="preserve"> Geburtshilfe Innsbruck</w:t>
            </w:r>
          </w:p>
          <w:p w14:paraId="17CC13D6" w14:textId="36212140" w:rsidR="00422642" w:rsidRPr="00422642" w:rsidRDefault="00422642" w:rsidP="00422642">
            <w:pPr>
              <w:rPr>
                <w:szCs w:val="21"/>
                <w:lang w:val="de-DE"/>
              </w:rPr>
            </w:pPr>
          </w:p>
          <w:p w14:paraId="173B00FE" w14:textId="77777777" w:rsidR="00422642" w:rsidRPr="00422642" w:rsidRDefault="00422642" w:rsidP="009F6441">
            <w:pPr>
              <w:rPr>
                <w:szCs w:val="21"/>
                <w:lang w:val="de-DE"/>
              </w:rPr>
            </w:pPr>
          </w:p>
        </w:tc>
      </w:tr>
      <w:tr w:rsidR="00422642" w:rsidRPr="00920713" w14:paraId="2ADAAF96" w14:textId="77777777" w:rsidTr="009F6441">
        <w:trPr>
          <w:trHeight w:val="78"/>
        </w:trPr>
        <w:tc>
          <w:tcPr>
            <w:tcW w:w="2552" w:type="dxa"/>
          </w:tcPr>
          <w:p w14:paraId="52D3C36E" w14:textId="42E9613F" w:rsidR="00422642" w:rsidRPr="00422642" w:rsidRDefault="00422642" w:rsidP="009F6441">
            <w:pPr>
              <w:rPr>
                <w:szCs w:val="21"/>
                <w:lang w:val="de-DE"/>
              </w:rPr>
            </w:pPr>
          </w:p>
        </w:tc>
        <w:tc>
          <w:tcPr>
            <w:tcW w:w="6515" w:type="dxa"/>
          </w:tcPr>
          <w:p w14:paraId="20FD2755" w14:textId="00B88C42" w:rsidR="00422642" w:rsidRPr="00422642" w:rsidRDefault="00422642" w:rsidP="009F6441">
            <w:pPr>
              <w:rPr>
                <w:szCs w:val="21"/>
                <w:lang w:val="de-DE"/>
              </w:rPr>
            </w:pPr>
          </w:p>
        </w:tc>
      </w:tr>
    </w:tbl>
    <w:p w14:paraId="3AAA6F99" w14:textId="77777777" w:rsidR="00887EEA" w:rsidRPr="00692806" w:rsidRDefault="00887EEA" w:rsidP="009B4788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color w:val="0070C0"/>
          <w:sz w:val="22"/>
          <w:szCs w:val="22"/>
        </w:rPr>
      </w:pPr>
      <w:r w:rsidRPr="00692806">
        <w:rPr>
          <w:rFonts w:asciiTheme="minorHAnsi" w:hAnsiTheme="minorHAnsi" w:cstheme="minorHAnsi"/>
          <w:b/>
          <w:color w:val="0070C0"/>
          <w:sz w:val="22"/>
          <w:szCs w:val="22"/>
        </w:rPr>
        <w:t>Klinische Schwerpunkte</w:t>
      </w:r>
    </w:p>
    <w:p w14:paraId="378822E4" w14:textId="77777777" w:rsidR="00AE2E00" w:rsidRPr="00692806" w:rsidRDefault="00AE2E00" w:rsidP="0095050B">
      <w:pPr>
        <w:pStyle w:val="Textkrper"/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8B85FE5" w14:textId="73DBD56F" w:rsidR="00AF0449" w:rsidRDefault="00AF0449" w:rsidP="00AF0449">
      <w:pPr>
        <w:pStyle w:val="Listenabsatz"/>
        <w:numPr>
          <w:ilvl w:val="0"/>
          <w:numId w:val="22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 w:rsidRPr="00AF0449">
        <w:rPr>
          <w:rFonts w:asciiTheme="minorHAnsi" w:hAnsiTheme="minorHAnsi" w:cstheme="minorHAnsi"/>
          <w:sz w:val="22"/>
          <w:szCs w:val="22"/>
          <w:lang w:val="de-AT"/>
        </w:rPr>
        <w:t>Pränataldiagnostik</w:t>
      </w:r>
    </w:p>
    <w:p w14:paraId="5397ED92" w14:textId="06C984BB" w:rsidR="009E1CE3" w:rsidRPr="00AF0449" w:rsidRDefault="009E1CE3" w:rsidP="00AF0449">
      <w:pPr>
        <w:pStyle w:val="Listenabsatz"/>
        <w:numPr>
          <w:ilvl w:val="0"/>
          <w:numId w:val="22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>
        <w:rPr>
          <w:rFonts w:asciiTheme="minorHAnsi" w:hAnsiTheme="minorHAnsi" w:cstheme="minorHAnsi"/>
          <w:sz w:val="22"/>
          <w:szCs w:val="22"/>
          <w:lang w:val="de-AT"/>
        </w:rPr>
        <w:t xml:space="preserve">Geburtshilfe </w:t>
      </w:r>
    </w:p>
    <w:p w14:paraId="6ADBC550" w14:textId="18768D78" w:rsidR="00D36EE8" w:rsidRDefault="00AF0449" w:rsidP="00D36EE8">
      <w:p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>
        <w:rPr>
          <w:rFonts w:asciiTheme="minorHAnsi" w:hAnsiTheme="minorHAnsi" w:cstheme="minorHAnsi"/>
          <w:sz w:val="22"/>
          <w:szCs w:val="22"/>
          <w:lang w:val="de-AT"/>
        </w:rPr>
        <w:t xml:space="preserve"> </w:t>
      </w:r>
    </w:p>
    <w:p w14:paraId="171DF14A" w14:textId="77777777" w:rsidR="00D97694" w:rsidRPr="00692806" w:rsidRDefault="00D97694" w:rsidP="00D36EE8">
      <w:p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</w:p>
    <w:p w14:paraId="0C2D86C7" w14:textId="77777777" w:rsidR="00AE2E00" w:rsidRPr="00692806" w:rsidRDefault="004D03E3" w:rsidP="0095050B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92806">
        <w:rPr>
          <w:rFonts w:asciiTheme="minorHAnsi" w:hAnsiTheme="minorHAnsi" w:cstheme="minorHAnsi"/>
          <w:b/>
          <w:bCs/>
          <w:color w:val="0070C0"/>
          <w:sz w:val="22"/>
          <w:szCs w:val="22"/>
        </w:rPr>
        <w:t>Mitgliedschaften bei wissenschaftlichen Organisationen</w:t>
      </w:r>
    </w:p>
    <w:p w14:paraId="49982562" w14:textId="77777777" w:rsidR="001464F7" w:rsidRPr="00692806" w:rsidRDefault="001464F7" w:rsidP="00997E57">
      <w:pPr>
        <w:pStyle w:val="Textkrper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E05345C" w14:textId="701CFAA7" w:rsidR="008727DF" w:rsidRDefault="008727DF" w:rsidP="0056038D">
      <w:pPr>
        <w:pStyle w:val="Textkrper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727DF">
        <w:rPr>
          <w:rFonts w:asciiTheme="minorHAnsi" w:hAnsiTheme="minorHAnsi" w:cstheme="minorHAnsi"/>
          <w:sz w:val="22"/>
          <w:szCs w:val="22"/>
        </w:rPr>
        <w:t>Deutsche Gesellschaft für Ultraschall in der Medizin – DEGUM e.V.</w:t>
      </w:r>
    </w:p>
    <w:p w14:paraId="52AAE7B3" w14:textId="63A998D2" w:rsidR="008727DF" w:rsidRDefault="008727DF" w:rsidP="0056038D">
      <w:pPr>
        <w:pStyle w:val="Textkrper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27DF">
        <w:rPr>
          <w:rFonts w:asciiTheme="minorHAnsi" w:hAnsiTheme="minorHAnsi" w:cstheme="minorHAnsi"/>
          <w:bCs/>
          <w:sz w:val="22"/>
          <w:szCs w:val="22"/>
        </w:rPr>
        <w:t>Arbeitsgemeinschaft Gynäkologische Endoskopie e.V. (AGE)</w:t>
      </w:r>
    </w:p>
    <w:p w14:paraId="2EFF6720" w14:textId="77777777" w:rsidR="009E1CE3" w:rsidRPr="009E1CE3" w:rsidRDefault="009E1CE3" w:rsidP="009E1CE3">
      <w:pPr>
        <w:pStyle w:val="Listenabsatz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  <w:lang w:val="de-DE"/>
        </w:rPr>
      </w:pPr>
      <w:r w:rsidRPr="009E1CE3">
        <w:rPr>
          <w:rFonts w:asciiTheme="minorHAnsi" w:hAnsiTheme="minorHAnsi" w:cstheme="minorHAnsi"/>
          <w:color w:val="000000"/>
          <w:sz w:val="22"/>
          <w:szCs w:val="22"/>
          <w:lang w:val="de-DE"/>
        </w:rPr>
        <w:t>Deutsche Gesellschaft für Gynäkologie und Geburtshilfe e.V.</w:t>
      </w:r>
    </w:p>
    <w:p w14:paraId="7C58A9AB" w14:textId="77777777" w:rsidR="009E1CE3" w:rsidRDefault="009E1CE3" w:rsidP="009E1CE3">
      <w:pPr>
        <w:pStyle w:val="Textkrper"/>
        <w:spacing w:line="360" w:lineRule="auto"/>
        <w:ind w:left="360"/>
        <w:rPr>
          <w:rFonts w:asciiTheme="minorHAnsi" w:hAnsiTheme="minorHAnsi" w:cstheme="minorHAnsi"/>
          <w:bCs/>
          <w:sz w:val="22"/>
          <w:szCs w:val="22"/>
        </w:rPr>
      </w:pPr>
    </w:p>
    <w:p w14:paraId="3A5BE76F" w14:textId="7007F3B0" w:rsidR="008727DF" w:rsidRDefault="008727DF" w:rsidP="008727DF">
      <w:pPr>
        <w:pStyle w:val="Textkrper"/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7C1C98C0" w14:textId="77777777" w:rsidR="009E1CE3" w:rsidRPr="008727DF" w:rsidRDefault="009E1CE3" w:rsidP="008727DF">
      <w:pPr>
        <w:pStyle w:val="Textkrper"/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05C55DB4" w14:textId="77777777" w:rsidR="00997E57" w:rsidRPr="00692806" w:rsidRDefault="00997E57" w:rsidP="009B4788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color w:val="0070C0"/>
          <w:sz w:val="22"/>
          <w:szCs w:val="22"/>
        </w:rPr>
      </w:pPr>
      <w:r w:rsidRPr="00692806">
        <w:rPr>
          <w:rFonts w:asciiTheme="minorHAnsi" w:hAnsiTheme="minorHAnsi" w:cstheme="minorHAnsi"/>
          <w:b/>
          <w:color w:val="0070C0"/>
          <w:sz w:val="22"/>
          <w:szCs w:val="22"/>
        </w:rPr>
        <w:t>Lehre</w:t>
      </w:r>
      <w:r w:rsidR="002E115B" w:rsidRPr="00692806">
        <w:rPr>
          <w:rFonts w:asciiTheme="minorHAnsi" w:hAnsiTheme="minorHAnsi" w:cstheme="minorHAnsi"/>
          <w:b/>
          <w:color w:val="0070C0"/>
          <w:sz w:val="22"/>
          <w:szCs w:val="22"/>
        </w:rPr>
        <w:t xml:space="preserve"> und Fortbildung</w:t>
      </w:r>
    </w:p>
    <w:p w14:paraId="7FA8750A" w14:textId="77777777" w:rsidR="00F64F8F" w:rsidRPr="00692806" w:rsidRDefault="00F64F8F" w:rsidP="0095050B">
      <w:pPr>
        <w:pStyle w:val="Textkrper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9EF8BD" w14:textId="77777777" w:rsidR="00F64F8F" w:rsidRPr="00692806" w:rsidRDefault="00F64F8F" w:rsidP="00692806">
      <w:pPr>
        <w:pStyle w:val="Textkrper"/>
        <w:numPr>
          <w:ilvl w:val="0"/>
          <w:numId w:val="11"/>
        </w:num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692806">
        <w:rPr>
          <w:rFonts w:asciiTheme="minorHAnsi" w:hAnsiTheme="minorHAnsi" w:cstheme="minorHAnsi"/>
          <w:sz w:val="22"/>
          <w:szCs w:val="22"/>
        </w:rPr>
        <w:t>Lehrtäti</w:t>
      </w:r>
      <w:r w:rsidR="00692806">
        <w:rPr>
          <w:rFonts w:asciiTheme="minorHAnsi" w:hAnsiTheme="minorHAnsi" w:cstheme="minorHAnsi"/>
          <w:sz w:val="22"/>
          <w:szCs w:val="22"/>
        </w:rPr>
        <w:t xml:space="preserve">gkeit </w:t>
      </w:r>
    </w:p>
    <w:p w14:paraId="55B03AB0" w14:textId="77777777" w:rsidR="009B4788" w:rsidRPr="00692806" w:rsidRDefault="009B4788" w:rsidP="00692806">
      <w:pPr>
        <w:pStyle w:val="Textkrper"/>
        <w:numPr>
          <w:ilvl w:val="0"/>
          <w:numId w:val="11"/>
        </w:num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692806">
        <w:rPr>
          <w:rFonts w:asciiTheme="minorHAnsi" w:hAnsiTheme="minorHAnsi" w:cstheme="minorHAnsi"/>
          <w:sz w:val="22"/>
          <w:szCs w:val="22"/>
        </w:rPr>
        <w:t>Betreuung von Dissertationen und Diplomarbeiten</w:t>
      </w:r>
    </w:p>
    <w:p w14:paraId="64C856F0" w14:textId="77777777" w:rsidR="00887EEA" w:rsidRDefault="00887EEA" w:rsidP="009B4788">
      <w:pPr>
        <w:pStyle w:val="Textkrper"/>
        <w:tabs>
          <w:tab w:val="right" w:pos="540"/>
          <w:tab w:val="left" w:pos="720"/>
        </w:tabs>
        <w:spacing w:line="240" w:lineRule="auto"/>
        <w:ind w:left="720" w:hanging="720"/>
        <w:rPr>
          <w:rFonts w:asciiTheme="minorHAnsi" w:hAnsiTheme="minorHAnsi" w:cstheme="minorHAnsi"/>
          <w:sz w:val="22"/>
          <w:szCs w:val="22"/>
        </w:rPr>
      </w:pPr>
    </w:p>
    <w:p w14:paraId="74BC2FB1" w14:textId="38039A17" w:rsidR="00761EDB" w:rsidRPr="00761EDB" w:rsidRDefault="0056038D" w:rsidP="00761EDB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color w:val="0070C0"/>
          <w:sz w:val="22"/>
          <w:szCs w:val="22"/>
        </w:rPr>
      </w:pPr>
      <w:r>
        <w:rPr>
          <w:rFonts w:asciiTheme="minorHAnsi" w:hAnsiTheme="minorHAnsi" w:cstheme="minorHAnsi"/>
          <w:b/>
          <w:color w:val="0070C0"/>
          <w:sz w:val="22"/>
          <w:szCs w:val="22"/>
        </w:rPr>
        <w:t>Fachspez</w:t>
      </w:r>
      <w:r w:rsidR="00D97694">
        <w:rPr>
          <w:rFonts w:asciiTheme="minorHAnsi" w:hAnsiTheme="minorHAnsi" w:cstheme="minorHAnsi"/>
          <w:b/>
          <w:color w:val="0070C0"/>
          <w:sz w:val="22"/>
          <w:szCs w:val="22"/>
        </w:rPr>
        <w:t>i</w:t>
      </w:r>
      <w:r>
        <w:rPr>
          <w:rFonts w:asciiTheme="minorHAnsi" w:hAnsiTheme="minorHAnsi" w:cstheme="minorHAnsi"/>
          <w:b/>
          <w:color w:val="0070C0"/>
          <w:sz w:val="22"/>
          <w:szCs w:val="22"/>
        </w:rPr>
        <w:t>fi</w:t>
      </w:r>
      <w:r w:rsidR="00D97694">
        <w:rPr>
          <w:rFonts w:asciiTheme="minorHAnsi" w:hAnsiTheme="minorHAnsi" w:cstheme="minorHAnsi"/>
          <w:b/>
          <w:color w:val="0070C0"/>
          <w:sz w:val="22"/>
          <w:szCs w:val="22"/>
        </w:rPr>
        <w:t>s</w:t>
      </w:r>
      <w:r>
        <w:rPr>
          <w:rFonts w:asciiTheme="minorHAnsi" w:hAnsiTheme="minorHAnsi" w:cstheme="minorHAnsi"/>
          <w:b/>
          <w:color w:val="0070C0"/>
          <w:sz w:val="22"/>
          <w:szCs w:val="22"/>
        </w:rPr>
        <w:t>che Qualifikationen</w:t>
      </w:r>
    </w:p>
    <w:p w14:paraId="5810DB77" w14:textId="77777777" w:rsidR="00AF0449" w:rsidRDefault="00AF0449" w:rsidP="00AF0449">
      <w:pPr>
        <w:pStyle w:val="KeinLeerraum"/>
        <w:spacing w:line="276" w:lineRule="auto"/>
        <w:ind w:left="360"/>
      </w:pPr>
    </w:p>
    <w:p w14:paraId="62D0C0AF" w14:textId="250F66E3" w:rsidR="00920713" w:rsidRDefault="00920713" w:rsidP="00920713">
      <w:pPr>
        <w:pStyle w:val="KeinLeerraum"/>
        <w:numPr>
          <w:ilvl w:val="0"/>
          <w:numId w:val="19"/>
        </w:numPr>
        <w:spacing w:line="276" w:lineRule="auto"/>
      </w:pPr>
      <w:r>
        <w:t>DEGUM Stufe II für das Gebiet „Pränatale Sonographie“</w:t>
      </w:r>
    </w:p>
    <w:p w14:paraId="1A13F95C" w14:textId="4F7505D2" w:rsidR="00920713" w:rsidRDefault="00920713" w:rsidP="00920713">
      <w:pPr>
        <w:pStyle w:val="KeinLeerraum"/>
        <w:numPr>
          <w:ilvl w:val="0"/>
          <w:numId w:val="19"/>
        </w:numPr>
        <w:spacing w:line="276" w:lineRule="auto"/>
      </w:pPr>
      <w:r w:rsidRPr="00AF0449">
        <w:t xml:space="preserve">DEGUM Stufe I </w:t>
      </w:r>
      <w:r>
        <w:t>für das Gebiet „</w:t>
      </w:r>
      <w:r w:rsidRPr="00AF0449">
        <w:t>gynäkologische Sonographie</w:t>
      </w:r>
      <w:r>
        <w:t>“</w:t>
      </w:r>
      <w:r w:rsidRPr="00AF0449">
        <w:t xml:space="preserve"> </w:t>
      </w:r>
    </w:p>
    <w:p w14:paraId="4AB84A08" w14:textId="3925DF39" w:rsidR="0056038D" w:rsidRPr="00AF0449" w:rsidRDefault="0056038D" w:rsidP="0056038D">
      <w:pPr>
        <w:pStyle w:val="KeinLeerraum"/>
        <w:numPr>
          <w:ilvl w:val="0"/>
          <w:numId w:val="19"/>
        </w:numPr>
        <w:spacing w:line="276" w:lineRule="auto"/>
      </w:pPr>
      <w:r w:rsidRPr="00AF0449">
        <w:t xml:space="preserve">DEGUM Stufe I </w:t>
      </w:r>
      <w:r w:rsidR="00920713">
        <w:t>für das Gebiet „</w:t>
      </w:r>
      <w:r w:rsidRPr="00AF0449">
        <w:t>Mammasonographie</w:t>
      </w:r>
      <w:r w:rsidR="00920713">
        <w:t>“</w:t>
      </w:r>
    </w:p>
    <w:p w14:paraId="1AFCE203" w14:textId="5D08BBDB" w:rsidR="0056038D" w:rsidRPr="00F44A55" w:rsidRDefault="0056038D" w:rsidP="0056038D">
      <w:pPr>
        <w:pStyle w:val="KeinLeerraum"/>
        <w:numPr>
          <w:ilvl w:val="0"/>
          <w:numId w:val="19"/>
        </w:numPr>
        <w:spacing w:line="276" w:lineRule="auto"/>
        <w:rPr>
          <w:lang w:val="en-US"/>
        </w:rPr>
      </w:pPr>
      <w:r w:rsidRPr="00F44A55">
        <w:rPr>
          <w:lang w:val="en-US"/>
        </w:rPr>
        <w:t>FMF Certification</w:t>
      </w:r>
      <w:r w:rsidR="00F44A55">
        <w:rPr>
          <w:lang w:val="en-US"/>
        </w:rPr>
        <w:t>s</w:t>
      </w:r>
      <w:r w:rsidR="00F44A55" w:rsidRPr="00F44A55">
        <w:rPr>
          <w:lang w:val="en-US"/>
        </w:rPr>
        <w:t xml:space="preserve">: the </w:t>
      </w:r>
      <w:r w:rsidRPr="00F44A55">
        <w:rPr>
          <w:lang w:val="en-US"/>
        </w:rPr>
        <w:t>11-13 weeks scan</w:t>
      </w:r>
      <w:r w:rsidR="00F44A55" w:rsidRPr="00F44A55">
        <w:rPr>
          <w:lang w:val="en-US"/>
        </w:rPr>
        <w:t>, cervical assessment, fetal</w:t>
      </w:r>
      <w:r w:rsidR="00F44A55">
        <w:rPr>
          <w:lang w:val="en-US"/>
        </w:rPr>
        <w:t xml:space="preserve"> abnormalities, fetal </w:t>
      </w:r>
      <w:proofErr w:type="spellStart"/>
      <w:r w:rsidR="00F44A55">
        <w:rPr>
          <w:lang w:val="en-US"/>
        </w:rPr>
        <w:t>neurosonography</w:t>
      </w:r>
      <w:proofErr w:type="spellEnd"/>
      <w:r w:rsidR="00F44A55">
        <w:rPr>
          <w:lang w:val="en-US"/>
        </w:rPr>
        <w:t>, fetal echocardiography</w:t>
      </w:r>
    </w:p>
    <w:p w14:paraId="72773D0B" w14:textId="77777777" w:rsidR="0056038D" w:rsidRPr="00AF0449" w:rsidRDefault="0056038D" w:rsidP="0056038D">
      <w:pPr>
        <w:pStyle w:val="KeinLeerraum"/>
        <w:numPr>
          <w:ilvl w:val="0"/>
          <w:numId w:val="19"/>
        </w:numPr>
        <w:spacing w:line="276" w:lineRule="auto"/>
      </w:pPr>
      <w:r w:rsidRPr="00AF0449">
        <w:t xml:space="preserve">IOTA-Zertifizierung </w:t>
      </w:r>
    </w:p>
    <w:p w14:paraId="636DB26D" w14:textId="77777777" w:rsidR="0056038D" w:rsidRPr="00AF0449" w:rsidRDefault="0056038D" w:rsidP="0056038D">
      <w:pPr>
        <w:pStyle w:val="KeinLeerraum"/>
        <w:numPr>
          <w:ilvl w:val="0"/>
          <w:numId w:val="19"/>
        </w:numPr>
        <w:spacing w:line="276" w:lineRule="auto"/>
      </w:pPr>
      <w:proofErr w:type="spellStart"/>
      <w:r w:rsidRPr="00AF0449">
        <w:t>Kolposkopiediplom</w:t>
      </w:r>
      <w:proofErr w:type="spellEnd"/>
      <w:r w:rsidRPr="00AF0449">
        <w:t xml:space="preserve"> der AGCPC </w:t>
      </w:r>
    </w:p>
    <w:p w14:paraId="0262DAF0" w14:textId="77777777" w:rsidR="0056038D" w:rsidRPr="00AF0449" w:rsidRDefault="0056038D" w:rsidP="0056038D">
      <w:pPr>
        <w:pStyle w:val="KeinLeerraum"/>
        <w:numPr>
          <w:ilvl w:val="0"/>
          <w:numId w:val="19"/>
        </w:numPr>
        <w:spacing w:line="276" w:lineRule="auto"/>
      </w:pPr>
      <w:r w:rsidRPr="00AF0449">
        <w:t xml:space="preserve">Psychosomatische Grundversorgung </w:t>
      </w:r>
    </w:p>
    <w:p w14:paraId="727E98D3" w14:textId="737654B8" w:rsidR="00761EDB" w:rsidRDefault="00761EDB" w:rsidP="00761EDB">
      <w:pPr>
        <w:pStyle w:val="Textkrper"/>
        <w:tabs>
          <w:tab w:val="right" w:pos="540"/>
          <w:tab w:val="left" w:pos="720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79098995" w14:textId="77777777" w:rsidR="0056038D" w:rsidRDefault="0056038D" w:rsidP="0056038D">
      <w:pPr>
        <w:pStyle w:val="KeinLeerraum"/>
        <w:spacing w:line="276" w:lineRule="auto"/>
        <w:rPr>
          <w:sz w:val="24"/>
          <w:szCs w:val="24"/>
          <w:u w:val="single"/>
        </w:rPr>
      </w:pPr>
    </w:p>
    <w:p w14:paraId="1BB2FBF8" w14:textId="77777777" w:rsidR="0056038D" w:rsidRPr="00761EDB" w:rsidRDefault="0056038D" w:rsidP="0056038D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color w:val="0070C0"/>
          <w:sz w:val="22"/>
          <w:szCs w:val="22"/>
        </w:rPr>
      </w:pPr>
      <w:r w:rsidRPr="00761EDB">
        <w:rPr>
          <w:rFonts w:asciiTheme="minorHAnsi" w:hAnsiTheme="minorHAnsi" w:cstheme="minorHAnsi"/>
          <w:b/>
          <w:color w:val="0070C0"/>
          <w:sz w:val="22"/>
          <w:szCs w:val="22"/>
        </w:rPr>
        <w:t>Publikationen</w:t>
      </w:r>
    </w:p>
    <w:p w14:paraId="257724B8" w14:textId="77777777" w:rsidR="00D97694" w:rsidRDefault="00D97694" w:rsidP="00D97694">
      <w:pPr>
        <w:pStyle w:val="KeinLeerraum"/>
        <w:spacing w:line="276" w:lineRule="auto"/>
        <w:rPr>
          <w:u w:val="single"/>
        </w:rPr>
      </w:pPr>
    </w:p>
    <w:p w14:paraId="679760C6" w14:textId="144739A9" w:rsidR="00D97694" w:rsidRPr="00D97694" w:rsidRDefault="00FC5090" w:rsidP="00D97694">
      <w:pPr>
        <w:pStyle w:val="KeinLeerraum"/>
        <w:spacing w:line="276" w:lineRule="auto"/>
        <w:rPr>
          <w:u w:val="single"/>
        </w:rPr>
      </w:pPr>
      <w:hyperlink r:id="rId7" w:history="1">
        <w:r w:rsidR="00D97694" w:rsidRPr="00D97694">
          <w:rPr>
            <w:rStyle w:val="Hyperlink"/>
          </w:rPr>
          <w:t>https://orcid.org/0000-0002-9678-8976</w:t>
        </w:r>
      </w:hyperlink>
    </w:p>
    <w:p w14:paraId="7C1A6574" w14:textId="77777777" w:rsidR="0056038D" w:rsidRDefault="0056038D" w:rsidP="0056038D">
      <w:pPr>
        <w:pStyle w:val="KeinLeerraum"/>
        <w:spacing w:line="276" w:lineRule="auto"/>
        <w:rPr>
          <w:sz w:val="24"/>
          <w:szCs w:val="24"/>
          <w:u w:val="single"/>
        </w:rPr>
      </w:pPr>
    </w:p>
    <w:p w14:paraId="7E449CDA" w14:textId="79B2843C" w:rsidR="00D97694" w:rsidRPr="00D97694" w:rsidRDefault="00D97694" w:rsidP="00D97694">
      <w:pPr>
        <w:pStyle w:val="berschrift2"/>
        <w:rPr>
          <w:rFonts w:ascii="Noto Sans" w:hAnsi="Noto Sans" w:cs="Noto Sans"/>
          <w:color w:val="FFFFFF"/>
          <w:sz w:val="24"/>
          <w:szCs w:val="24"/>
          <w:u w:val="none"/>
        </w:rPr>
      </w:pPr>
      <w:r w:rsidRPr="00D97694">
        <w:rPr>
          <w:rFonts w:ascii="Noto Sans" w:hAnsi="Noto Sans" w:cs="Noto Sans"/>
          <w:color w:val="FFFFFF"/>
          <w:sz w:val="24"/>
          <w:szCs w:val="24"/>
          <w:u w:val="none"/>
        </w:rPr>
        <w:t>/0000-0002-9678-8976</w:t>
      </w:r>
    </w:p>
    <w:p w14:paraId="467C4C5F" w14:textId="2942475D" w:rsidR="00D97694" w:rsidRPr="00D97694" w:rsidRDefault="00D97694" w:rsidP="00D97694">
      <w:pPr>
        <w:pStyle w:val="berschrift2"/>
        <w:rPr>
          <w:rFonts w:ascii="Noto Sans" w:hAnsi="Noto Sans" w:cs="Noto Sans"/>
          <w:color w:val="FFFFFF"/>
          <w:sz w:val="24"/>
          <w:szCs w:val="24"/>
          <w:u w:val="none"/>
        </w:rPr>
      </w:pPr>
      <w:r w:rsidRPr="00D97694">
        <w:rPr>
          <w:rFonts w:ascii="Noto Sans" w:hAnsi="Noto Sans" w:cs="Noto Sans"/>
          <w:color w:val="FFFFFF"/>
          <w:sz w:val="24"/>
          <w:szCs w:val="24"/>
          <w:u w:val="none"/>
        </w:rPr>
        <w:t>tps://orcid.org/0000-0002-9678-8976</w:t>
      </w:r>
    </w:p>
    <w:p w14:paraId="7DB9DCD8" w14:textId="298AB679" w:rsidR="00761EDB" w:rsidRPr="00761EDB" w:rsidRDefault="00761EDB" w:rsidP="009B4788">
      <w:pPr>
        <w:pStyle w:val="Textkrper"/>
        <w:tabs>
          <w:tab w:val="right" w:pos="540"/>
          <w:tab w:val="left" w:pos="720"/>
        </w:tabs>
        <w:spacing w:line="240" w:lineRule="auto"/>
        <w:ind w:left="720" w:hanging="720"/>
        <w:rPr>
          <w:rFonts w:asciiTheme="minorHAnsi" w:hAnsiTheme="minorHAnsi" w:cstheme="minorHAnsi"/>
          <w:sz w:val="22"/>
          <w:szCs w:val="22"/>
        </w:rPr>
      </w:pPr>
    </w:p>
    <w:sectPr w:rsidR="00761EDB" w:rsidRPr="00761EDB">
      <w:headerReference w:type="default" r:id="rId8"/>
      <w:footerReference w:type="even" r:id="rId9"/>
      <w:footerReference w:type="default" r:id="rId10"/>
      <w:pgSz w:w="11906" w:h="16838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2C98F" w14:textId="77777777" w:rsidR="00FC5090" w:rsidRDefault="00FC5090">
      <w:r>
        <w:separator/>
      </w:r>
    </w:p>
  </w:endnote>
  <w:endnote w:type="continuationSeparator" w:id="0">
    <w:p w14:paraId="28CD3087" w14:textId="77777777" w:rsidR="00FC5090" w:rsidRDefault="00FC5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">
    <w:altName w:val="Times"/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E00DE" w14:textId="77777777" w:rsidR="00D3755D" w:rsidRDefault="00D3755D" w:rsidP="007A389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544BEC">
      <w:rPr>
        <w:rStyle w:val="Seitenzahl"/>
      </w:rPr>
      <w:instrText>PAGE</w:instrText>
    </w:r>
    <w:r>
      <w:rPr>
        <w:rStyle w:val="Seitenzahl"/>
      </w:rPr>
      <w:instrText xml:space="preserve">  </w:instrText>
    </w:r>
    <w:r>
      <w:rPr>
        <w:rStyle w:val="Seitenzahl"/>
      </w:rPr>
      <w:fldChar w:fldCharType="end"/>
    </w:r>
  </w:p>
  <w:p w14:paraId="4A241366" w14:textId="77777777" w:rsidR="00D3755D" w:rsidRDefault="00D3755D" w:rsidP="00D3755D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08E34" w14:textId="77777777" w:rsidR="004211E1" w:rsidRPr="002B253F" w:rsidRDefault="002B253F" w:rsidP="00735077">
    <w:pPr>
      <w:pStyle w:val="Kopfzeile"/>
      <w:jc w:val="right"/>
      <w:rPr>
        <w:rFonts w:ascii="Calibri" w:hAnsi="Calibri" w:cs="Calibri"/>
        <w:color w:val="808080" w:themeColor="background1" w:themeShade="80"/>
        <w:sz w:val="18"/>
        <w:szCs w:val="18"/>
        <w:lang w:val="de-DE"/>
      </w:rPr>
    </w:pP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begin"/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instrText xml:space="preserve"> PAGE   \* MERGEFORMAT </w:instrTex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separate"/>
    </w:r>
    <w:r w:rsidR="001123CD">
      <w:rPr>
        <w:rFonts w:asciiTheme="minorHAnsi" w:hAnsiTheme="minorHAnsi" w:cstheme="minorHAnsi"/>
        <w:noProof/>
        <w:color w:val="808080" w:themeColor="background1" w:themeShade="80"/>
        <w:sz w:val="18"/>
        <w:szCs w:val="18"/>
        <w:lang w:val="de-DE"/>
      </w:rPr>
      <w:t>2</w: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end"/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t>|</w: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begin"/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instrText xml:space="preserve"> NUMPAGES  \* MERGEFORMAT </w:instrTex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separate"/>
    </w:r>
    <w:r w:rsidR="001123CD">
      <w:rPr>
        <w:rFonts w:asciiTheme="minorHAnsi" w:hAnsiTheme="minorHAnsi" w:cstheme="minorHAnsi"/>
        <w:noProof/>
        <w:color w:val="808080" w:themeColor="background1" w:themeShade="80"/>
        <w:sz w:val="18"/>
        <w:szCs w:val="18"/>
        <w:lang w:val="de-DE"/>
      </w:rPr>
      <w:t>2</w: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4E0DC9" w14:textId="77777777" w:rsidR="00FC5090" w:rsidRDefault="00FC5090">
      <w:r>
        <w:separator/>
      </w:r>
    </w:p>
  </w:footnote>
  <w:footnote w:type="continuationSeparator" w:id="0">
    <w:p w14:paraId="4ABD339E" w14:textId="77777777" w:rsidR="00FC5090" w:rsidRDefault="00FC5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3BE5D" w14:textId="5B5D2CB1" w:rsidR="00735077" w:rsidRPr="00FD3D5E" w:rsidRDefault="00422642">
    <w:pPr>
      <w:pStyle w:val="Kopfzeile"/>
      <w:rPr>
        <w:i/>
        <w:lang w:val="en-US"/>
      </w:rPr>
    </w:pPr>
    <w:r w:rsidRPr="00FD3D5E">
      <w:rPr>
        <w:rFonts w:asciiTheme="minorHAnsi" w:hAnsiTheme="minorHAnsi" w:cstheme="minorHAnsi"/>
        <w:i/>
        <w:color w:val="808080" w:themeColor="background1" w:themeShade="80"/>
        <w:sz w:val="18"/>
        <w:szCs w:val="18"/>
        <w:lang w:val="en-US"/>
      </w:rPr>
      <w:t>Dr. med. Dr. med. univ. Tobias Spingler</w:t>
    </w:r>
    <w:r w:rsidR="00735077" w:rsidRPr="00FD3D5E">
      <w:rPr>
        <w:rFonts w:asciiTheme="minorHAnsi" w:hAnsiTheme="minorHAnsi" w:cstheme="minorHAnsi"/>
        <w:i/>
        <w:color w:val="808080" w:themeColor="background1" w:themeShade="80"/>
        <w:sz w:val="18"/>
        <w:szCs w:val="18"/>
        <w:lang w:val="en-US"/>
      </w:rPr>
      <w:tab/>
    </w:r>
    <w:r w:rsidR="00735077" w:rsidRPr="00FD3D5E">
      <w:rPr>
        <w:rFonts w:asciiTheme="minorHAnsi" w:hAnsiTheme="minorHAnsi" w:cstheme="minorHAnsi"/>
        <w:i/>
        <w:color w:val="808080" w:themeColor="background1" w:themeShade="80"/>
        <w:sz w:val="18"/>
        <w:szCs w:val="18"/>
        <w:lang w:val="en-US"/>
      </w:rPr>
      <w:tab/>
    </w:r>
    <w:r w:rsidR="00FD3D5E" w:rsidRPr="00FD3D5E">
      <w:rPr>
        <w:rFonts w:asciiTheme="minorHAnsi" w:hAnsiTheme="minorHAnsi" w:cstheme="minorHAnsi"/>
        <w:i/>
        <w:color w:val="808080" w:themeColor="background1" w:themeShade="80"/>
        <w:sz w:val="18"/>
        <w:szCs w:val="18"/>
        <w:lang w:val="en-US"/>
      </w:rPr>
      <w:t>03/</w:t>
    </w:r>
    <w:r w:rsidRPr="00FD3D5E">
      <w:rPr>
        <w:rFonts w:asciiTheme="minorHAnsi" w:hAnsiTheme="minorHAnsi" w:cstheme="minorHAnsi"/>
        <w:i/>
        <w:color w:val="808080" w:themeColor="background1" w:themeShade="80"/>
        <w:sz w:val="18"/>
        <w:szCs w:val="18"/>
        <w:lang w:val="en-US"/>
      </w:rPr>
      <w:t xml:space="preserve">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B0B79"/>
    <w:multiLevelType w:val="hybridMultilevel"/>
    <w:tmpl w:val="14AA20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32DBD"/>
    <w:multiLevelType w:val="singleLevel"/>
    <w:tmpl w:val="DC0A29E6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" w15:restartNumberingAfterBreak="0">
    <w:nsid w:val="0BAD25E9"/>
    <w:multiLevelType w:val="hybridMultilevel"/>
    <w:tmpl w:val="2D7C4F3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B5421"/>
    <w:multiLevelType w:val="hybridMultilevel"/>
    <w:tmpl w:val="7E447C8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38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10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</w:abstractNum>
  <w:abstractNum w:abstractNumId="4" w15:restartNumberingAfterBreak="0">
    <w:nsid w:val="259161F7"/>
    <w:multiLevelType w:val="hybridMultilevel"/>
    <w:tmpl w:val="038A393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B6624"/>
    <w:multiLevelType w:val="hybridMultilevel"/>
    <w:tmpl w:val="03AC40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D10F7"/>
    <w:multiLevelType w:val="hybridMultilevel"/>
    <w:tmpl w:val="39B8D2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3279C"/>
    <w:multiLevelType w:val="hybridMultilevel"/>
    <w:tmpl w:val="93D49A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FA11BC"/>
    <w:multiLevelType w:val="hybridMultilevel"/>
    <w:tmpl w:val="BD18F2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6A4D7A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11106E"/>
    <w:multiLevelType w:val="hybridMultilevel"/>
    <w:tmpl w:val="E7623A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3F2248"/>
    <w:multiLevelType w:val="hybridMultilevel"/>
    <w:tmpl w:val="B93E074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D42F8"/>
    <w:multiLevelType w:val="hybridMultilevel"/>
    <w:tmpl w:val="7890B818"/>
    <w:lvl w:ilvl="0" w:tplc="96AEF95A">
      <w:start w:val="20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74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46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</w:abstractNum>
  <w:abstractNum w:abstractNumId="12" w15:restartNumberingAfterBreak="0">
    <w:nsid w:val="4687623E"/>
    <w:multiLevelType w:val="hybridMultilevel"/>
    <w:tmpl w:val="57A0192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38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10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</w:abstractNum>
  <w:abstractNum w:abstractNumId="13" w15:restartNumberingAfterBreak="0">
    <w:nsid w:val="4BC62C8B"/>
    <w:multiLevelType w:val="hybridMultilevel"/>
    <w:tmpl w:val="0770CC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404686"/>
    <w:multiLevelType w:val="hybridMultilevel"/>
    <w:tmpl w:val="963602F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3C7055"/>
    <w:multiLevelType w:val="hybridMultilevel"/>
    <w:tmpl w:val="665066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63299C"/>
    <w:multiLevelType w:val="hybridMultilevel"/>
    <w:tmpl w:val="E0468F1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2A34A2"/>
    <w:multiLevelType w:val="hybridMultilevel"/>
    <w:tmpl w:val="79DC70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10407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0B24E6"/>
    <w:multiLevelType w:val="hybridMultilevel"/>
    <w:tmpl w:val="F2589BF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226C89"/>
    <w:multiLevelType w:val="hybridMultilevel"/>
    <w:tmpl w:val="383E16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178DC"/>
    <w:multiLevelType w:val="hybridMultilevel"/>
    <w:tmpl w:val="13F4E8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60363"/>
    <w:multiLevelType w:val="hybridMultilevel"/>
    <w:tmpl w:val="63F8B30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9"/>
  </w:num>
  <w:num w:numId="4">
    <w:abstractNumId w:val="2"/>
  </w:num>
  <w:num w:numId="5">
    <w:abstractNumId w:val="16"/>
  </w:num>
  <w:num w:numId="6">
    <w:abstractNumId w:val="13"/>
  </w:num>
  <w:num w:numId="7">
    <w:abstractNumId w:val="20"/>
  </w:num>
  <w:num w:numId="8">
    <w:abstractNumId w:val="6"/>
  </w:num>
  <w:num w:numId="9">
    <w:abstractNumId w:val="11"/>
  </w:num>
  <w:num w:numId="10">
    <w:abstractNumId w:val="0"/>
  </w:num>
  <w:num w:numId="11">
    <w:abstractNumId w:val="4"/>
  </w:num>
  <w:num w:numId="12">
    <w:abstractNumId w:val="8"/>
  </w:num>
  <w:num w:numId="13">
    <w:abstractNumId w:val="18"/>
  </w:num>
  <w:num w:numId="14">
    <w:abstractNumId w:val="15"/>
  </w:num>
  <w:num w:numId="15">
    <w:abstractNumId w:val="10"/>
  </w:num>
  <w:num w:numId="16">
    <w:abstractNumId w:val="3"/>
  </w:num>
  <w:num w:numId="17">
    <w:abstractNumId w:val="12"/>
  </w:num>
  <w:num w:numId="18">
    <w:abstractNumId w:val="5"/>
  </w:num>
  <w:num w:numId="19">
    <w:abstractNumId w:val="14"/>
  </w:num>
  <w:num w:numId="20">
    <w:abstractNumId w:val="7"/>
  </w:num>
  <w:num w:numId="21">
    <w:abstractNumId w:val="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MC Infectious Diseases&lt;/Style&gt;&lt;LeftDelim&gt;{&lt;/LeftDelim&gt;&lt;RightDelim&gt;}&lt;/RightDelim&gt;&lt;FontName&gt;Times New Roman&lt;/FontName&gt;&lt;FontSize&gt;14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ss2tvzredx9dmevtzg5pazjdav92w2rsafp&quot;&gt;Publikationen AW&lt;record-ids&gt;&lt;item&gt;31&lt;/item&gt;&lt;item&gt;32&lt;/item&gt;&lt;item&gt;33&lt;/item&gt;&lt;item&gt;36&lt;/item&gt;&lt;item&gt;37&lt;/item&gt;&lt;item&gt;38&lt;/item&gt;&lt;item&gt;40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item&gt;62&lt;/item&gt;&lt;item&gt;63&lt;/item&gt;&lt;item&gt;64&lt;/item&gt;&lt;item&gt;65&lt;/item&gt;&lt;item&gt;66&lt;/item&gt;&lt;item&gt;67&lt;/item&gt;&lt;item&gt;68&lt;/item&gt;&lt;item&gt;69&lt;/item&gt;&lt;item&gt;74&lt;/item&gt;&lt;item&gt;105&lt;/item&gt;&lt;item&gt;106&lt;/item&gt;&lt;item&gt;107&lt;/item&gt;&lt;item&gt;109&lt;/item&gt;&lt;item&gt;110&lt;/item&gt;&lt;item&gt;112&lt;/item&gt;&lt;item&gt;113&lt;/item&gt;&lt;item&gt;114&lt;/item&gt;&lt;item&gt;115&lt;/item&gt;&lt;item&gt;116&lt;/item&gt;&lt;item&gt;117&lt;/item&gt;&lt;item&gt;118&lt;/item&gt;&lt;item&gt;120&lt;/item&gt;&lt;item&gt;121&lt;/item&gt;&lt;item&gt;122&lt;/item&gt;&lt;item&gt;123&lt;/item&gt;&lt;item&gt;124&lt;/item&gt;&lt;/record-ids&gt;&lt;/item&gt;&lt;/Libraries&gt;"/>
    <w:docVar w:name="REFMGR.InstantFormat" w:val="&lt;InstantFormat&gt;&lt;Enabled&gt;1&lt;/Enabled&gt;&lt;ScanUnformatted&gt;1&lt;/ScanUnformatted&gt;&lt;ScanChanges&gt;1&lt;/ScanChanges&gt;&lt;/InstantFormat&gt;"/>
    <w:docVar w:name="REFMGR.Layout" w:val="&lt;Layout&gt;&lt;StartingRefnum&gt;Cancer Research&lt;/StartingRefnum&gt;&lt;FontName&gt;Times New Roman&lt;/FontName&gt;&lt;FontSize&gt;10&lt;/FontSize&gt;&lt;ReflistTitle&gt;Reference List&lt;/ReflistTitle&gt;&lt;SpaceAfter&gt;1&lt;/SpaceAfter&gt;&lt;ReflistOrder&gt;0&lt;/ReflistOrder&gt;&lt;CitationOrder&gt;0&lt;/CitationOrder&gt;&lt;NumberReferences&gt;1&lt;/NumberReferences&gt;&lt;FirstLineIndent&gt;0&lt;/FirstLineIndent&gt;&lt;HangingIndent&gt;0&lt;/HangingIndent&gt;&lt;LineSpacing&gt;2&lt;/LineSpacing&gt;&lt;ShowReprint&gt;1&lt;/ShowReprint&gt;&lt;ShowNotes&gt;0&lt;/ShowNotes&gt;&lt;ShowKeywords&gt;0&lt;/ShowKeywords&gt;&lt;ShortFormFields&gt;0&lt;/ShortFormFields&gt;&lt;ShowRecordID&gt;0&lt;/ShowRecordID&gt;&lt;ShowAbstract&gt;0&lt;/ShowAbstract&gt;&lt;/Layout&gt;"/>
    <w:docVar w:name="REFMGR.Libraries" w:val="&lt;Databases&gt;&lt;Libraries&gt;&lt;item&gt;Search 1&lt;/item&gt;&lt;/Libraries&gt;&lt;/Databases&gt;"/>
    <w:docVar w:name="RMRefListBookmark" w:val="RMRefList_Lebenslauf"/>
    <w:docVar w:name="RMSetupInfo" w:val="58433A5C50524F4752414D4D455C5245464552454E4345204D414E4147455220395C5374796C65735C416D65726963616E204A6F75726E616C206F66204F62737465747269637320616E642047796E65636F6C6F67792E6F730A5265666572656E636573000A000000000000000000000001000100010000010000022E2000020001000F54696D6573204E657720526F6D616E0A000000000000000000000001000000000000A2415F2906000101000000DCE06200D8DF620054E062000100000058E06200"/>
  </w:docVars>
  <w:rsids>
    <w:rsidRoot w:val="003761C5"/>
    <w:rsid w:val="000233B1"/>
    <w:rsid w:val="00071279"/>
    <w:rsid w:val="00081E8A"/>
    <w:rsid w:val="000A30CA"/>
    <w:rsid w:val="001122AE"/>
    <w:rsid w:val="001123CD"/>
    <w:rsid w:val="00122B1D"/>
    <w:rsid w:val="001272E8"/>
    <w:rsid w:val="00145869"/>
    <w:rsid w:val="001464F7"/>
    <w:rsid w:val="001B58B5"/>
    <w:rsid w:val="001C6C49"/>
    <w:rsid w:val="001E4EDF"/>
    <w:rsid w:val="0023199C"/>
    <w:rsid w:val="00262B14"/>
    <w:rsid w:val="002A3042"/>
    <w:rsid w:val="002B253F"/>
    <w:rsid w:val="002C6ADE"/>
    <w:rsid w:val="002E115B"/>
    <w:rsid w:val="00345C00"/>
    <w:rsid w:val="003530CB"/>
    <w:rsid w:val="0035788C"/>
    <w:rsid w:val="00361B40"/>
    <w:rsid w:val="003761C5"/>
    <w:rsid w:val="00385FF3"/>
    <w:rsid w:val="004211E1"/>
    <w:rsid w:val="00422642"/>
    <w:rsid w:val="00443FF8"/>
    <w:rsid w:val="004D03E3"/>
    <w:rsid w:val="00505168"/>
    <w:rsid w:val="00544BEC"/>
    <w:rsid w:val="0056038D"/>
    <w:rsid w:val="00577CCF"/>
    <w:rsid w:val="00683208"/>
    <w:rsid w:val="00692806"/>
    <w:rsid w:val="006B3A24"/>
    <w:rsid w:val="006F0DB0"/>
    <w:rsid w:val="00735077"/>
    <w:rsid w:val="00761EDB"/>
    <w:rsid w:val="007853F2"/>
    <w:rsid w:val="007A389E"/>
    <w:rsid w:val="007E0F98"/>
    <w:rsid w:val="00810237"/>
    <w:rsid w:val="008727DF"/>
    <w:rsid w:val="00887EEA"/>
    <w:rsid w:val="008A55E1"/>
    <w:rsid w:val="00920713"/>
    <w:rsid w:val="0095050B"/>
    <w:rsid w:val="009675B0"/>
    <w:rsid w:val="00967B5D"/>
    <w:rsid w:val="00997E57"/>
    <w:rsid w:val="009A6855"/>
    <w:rsid w:val="009B4788"/>
    <w:rsid w:val="009C17B5"/>
    <w:rsid w:val="009E1CE3"/>
    <w:rsid w:val="009F0AB2"/>
    <w:rsid w:val="00A97C4B"/>
    <w:rsid w:val="00AE2E00"/>
    <w:rsid w:val="00AF0449"/>
    <w:rsid w:val="00AF08E8"/>
    <w:rsid w:val="00B92602"/>
    <w:rsid w:val="00C100FE"/>
    <w:rsid w:val="00C14CD2"/>
    <w:rsid w:val="00C1767C"/>
    <w:rsid w:val="00C63340"/>
    <w:rsid w:val="00D32599"/>
    <w:rsid w:val="00D34EB9"/>
    <w:rsid w:val="00D36EE8"/>
    <w:rsid w:val="00D3755D"/>
    <w:rsid w:val="00D53C59"/>
    <w:rsid w:val="00D97694"/>
    <w:rsid w:val="00DC217D"/>
    <w:rsid w:val="00DD21BA"/>
    <w:rsid w:val="00DF31D5"/>
    <w:rsid w:val="00DF53C6"/>
    <w:rsid w:val="00E05914"/>
    <w:rsid w:val="00E23BD8"/>
    <w:rsid w:val="00E30F42"/>
    <w:rsid w:val="00EB5650"/>
    <w:rsid w:val="00F21E82"/>
    <w:rsid w:val="00F44A55"/>
    <w:rsid w:val="00F64F8F"/>
    <w:rsid w:val="00FC5090"/>
    <w:rsid w:val="00FD1E8D"/>
    <w:rsid w:val="00FD3D5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117B99"/>
  <w14:defaultImageDpi w14:val="300"/>
  <w15:chartTrackingRefBased/>
  <w15:docId w15:val="{E2DA7E10-FEE3-4A7C-BC7F-6628C049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paragraph" w:styleId="berschrift1">
    <w:name w:val="heading 1"/>
    <w:basedOn w:val="Standard"/>
    <w:next w:val="Standard"/>
    <w:qFormat/>
    <w:pPr>
      <w:keepNext/>
      <w:spacing w:line="480" w:lineRule="auto"/>
      <w:outlineLvl w:val="0"/>
    </w:pPr>
    <w:rPr>
      <w:sz w:val="28"/>
      <w:lang w:val="de-DE"/>
    </w:rPr>
  </w:style>
  <w:style w:type="paragraph" w:styleId="berschrift2">
    <w:name w:val="heading 2"/>
    <w:basedOn w:val="Standard"/>
    <w:next w:val="Standard"/>
    <w:link w:val="berschrift2Zchn"/>
    <w:uiPriority w:val="9"/>
    <w:qFormat/>
    <w:pPr>
      <w:keepNext/>
      <w:spacing w:line="480" w:lineRule="auto"/>
      <w:outlineLvl w:val="1"/>
    </w:pPr>
    <w:rPr>
      <w:sz w:val="28"/>
      <w:u w:val="single"/>
      <w:lang w:val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9F0A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link w:val="TitelZchn"/>
    <w:qFormat/>
    <w:pPr>
      <w:jc w:val="center"/>
    </w:pPr>
    <w:rPr>
      <w:b/>
      <w:sz w:val="36"/>
      <w:lang w:val="de-DE"/>
    </w:rPr>
  </w:style>
  <w:style w:type="paragraph" w:styleId="Untertitel">
    <w:name w:val="Subtitle"/>
    <w:basedOn w:val="Standard"/>
    <w:qFormat/>
    <w:pPr>
      <w:jc w:val="center"/>
    </w:pPr>
    <w:rPr>
      <w:sz w:val="28"/>
      <w:lang w:val="de-DE"/>
    </w:rPr>
  </w:style>
  <w:style w:type="paragraph" w:styleId="Textkrper-Zeileneinzug">
    <w:name w:val="Body Text Indent"/>
    <w:basedOn w:val="Standard"/>
    <w:pPr>
      <w:spacing w:line="480" w:lineRule="auto"/>
      <w:ind w:left="1404"/>
    </w:pPr>
    <w:rPr>
      <w:sz w:val="28"/>
      <w:lang w:val="de-DE"/>
    </w:rPr>
  </w:style>
  <w:style w:type="paragraph" w:styleId="Textkrper-Einzug2">
    <w:name w:val="Body Text Indent 2"/>
    <w:basedOn w:val="Standard"/>
    <w:pPr>
      <w:spacing w:line="480" w:lineRule="auto"/>
      <w:ind w:left="1418" w:hanging="1418"/>
    </w:pPr>
    <w:rPr>
      <w:sz w:val="28"/>
      <w:lang w:val="de-DE"/>
    </w:rPr>
  </w:style>
  <w:style w:type="paragraph" w:styleId="Textkrper">
    <w:name w:val="Body Text"/>
    <w:basedOn w:val="Standard"/>
    <w:pPr>
      <w:spacing w:line="480" w:lineRule="auto"/>
    </w:pPr>
    <w:rPr>
      <w:sz w:val="28"/>
      <w:lang w:val="de-DE"/>
    </w:rPr>
  </w:style>
  <w:style w:type="paragraph" w:styleId="Kopfzeile">
    <w:name w:val="header"/>
    <w:basedOn w:val="Standard"/>
    <w:rsid w:val="003761C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761C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3761C5"/>
  </w:style>
  <w:style w:type="paragraph" w:styleId="Sprechblasentext">
    <w:name w:val="Balloon Text"/>
    <w:basedOn w:val="Standard"/>
    <w:semiHidden/>
    <w:rsid w:val="000E7153"/>
    <w:rPr>
      <w:rFonts w:ascii="Tahoma" w:hAnsi="Tahoma" w:cs="Tahoma"/>
      <w:sz w:val="16"/>
      <w:szCs w:val="16"/>
    </w:rPr>
  </w:style>
  <w:style w:type="paragraph" w:customStyle="1" w:styleId="Standard1Alex">
    <w:name w:val="Standard1_Alex"/>
    <w:basedOn w:val="Standard"/>
    <w:rsid w:val="004B20A9"/>
    <w:pPr>
      <w:spacing w:line="360" w:lineRule="auto"/>
      <w:jc w:val="both"/>
    </w:pPr>
    <w:rPr>
      <w:rFonts w:ascii="Arial" w:eastAsia="Times" w:hAnsi="Arial"/>
      <w:sz w:val="24"/>
      <w:szCs w:val="24"/>
      <w:lang w:val="de-DE"/>
    </w:rPr>
  </w:style>
  <w:style w:type="character" w:customStyle="1" w:styleId="TitelZchn">
    <w:name w:val="Titel Zchn"/>
    <w:link w:val="Titel"/>
    <w:rsid w:val="00EB5650"/>
    <w:rPr>
      <w:b/>
      <w:sz w:val="36"/>
      <w:lang w:val="de-DE"/>
    </w:rPr>
  </w:style>
  <w:style w:type="paragraph" w:customStyle="1" w:styleId="FarbigeListe-Akzent11">
    <w:name w:val="Farbige Liste - Akzent 11"/>
    <w:basedOn w:val="Standard"/>
    <w:uiPriority w:val="34"/>
    <w:qFormat/>
    <w:rsid w:val="00EB5650"/>
    <w:pPr>
      <w:ind w:left="720"/>
      <w:contextualSpacing/>
    </w:pPr>
    <w:rPr>
      <w:rFonts w:ascii="Cambria" w:eastAsia="Cambria" w:hAnsi="Cambria"/>
      <w:sz w:val="24"/>
      <w:szCs w:val="24"/>
      <w:lang w:val="de-DE" w:eastAsia="en-US"/>
    </w:rPr>
  </w:style>
  <w:style w:type="paragraph" w:customStyle="1" w:styleId="EndNoteBibliographyTitle">
    <w:name w:val="EndNote Bibliography Title"/>
    <w:basedOn w:val="Standard"/>
    <w:rsid w:val="00145869"/>
    <w:pPr>
      <w:jc w:val="center"/>
    </w:pPr>
    <w:rPr>
      <w:sz w:val="28"/>
      <w:lang w:val="de-DE"/>
    </w:rPr>
  </w:style>
  <w:style w:type="paragraph" w:customStyle="1" w:styleId="EndNoteBibliography">
    <w:name w:val="EndNote Bibliography"/>
    <w:basedOn w:val="Standard"/>
    <w:rsid w:val="00145869"/>
    <w:rPr>
      <w:sz w:val="28"/>
      <w:lang w:val="de-DE"/>
    </w:rPr>
  </w:style>
  <w:style w:type="character" w:styleId="Hyperlink">
    <w:name w:val="Hyperlink"/>
    <w:uiPriority w:val="99"/>
    <w:unhideWhenUsed/>
    <w:rsid w:val="00997E57"/>
    <w:rPr>
      <w:color w:val="0563C1"/>
      <w:u w:val="single"/>
    </w:rPr>
  </w:style>
  <w:style w:type="character" w:customStyle="1" w:styleId="NichtaufgelsteErwhnung1">
    <w:name w:val="Nicht aufgelöste Erwähnung1"/>
    <w:uiPriority w:val="99"/>
    <w:semiHidden/>
    <w:unhideWhenUsed/>
    <w:rsid w:val="00997E57"/>
    <w:rPr>
      <w:color w:val="605E5C"/>
      <w:shd w:val="clear" w:color="auto" w:fill="E1DFDD"/>
    </w:rPr>
  </w:style>
  <w:style w:type="paragraph" w:styleId="berarbeitung">
    <w:name w:val="Revision"/>
    <w:hidden/>
    <w:uiPriority w:val="71"/>
    <w:rsid w:val="00C63340"/>
    <w:rPr>
      <w:lang w:val="en-GB"/>
    </w:rPr>
  </w:style>
  <w:style w:type="paragraph" w:customStyle="1" w:styleId="Bezugszeichentext">
    <w:name w:val="Bezugszeichentext"/>
    <w:basedOn w:val="Standard"/>
    <w:rsid w:val="00F21E82"/>
    <w:rPr>
      <w:lang w:val="de-DE"/>
    </w:rPr>
  </w:style>
  <w:style w:type="paragraph" w:customStyle="1" w:styleId="Titel1">
    <w:name w:val="Titel1"/>
    <w:basedOn w:val="Standard"/>
    <w:rsid w:val="00D36EE8"/>
    <w:pPr>
      <w:spacing w:before="100" w:beforeAutospacing="1" w:after="100" w:afterAutospacing="1"/>
    </w:pPr>
    <w:rPr>
      <w:sz w:val="24"/>
      <w:szCs w:val="24"/>
      <w:lang w:val="de-DE"/>
    </w:rPr>
  </w:style>
  <w:style w:type="paragraph" w:customStyle="1" w:styleId="desc">
    <w:name w:val="desc"/>
    <w:basedOn w:val="Standard"/>
    <w:rsid w:val="00D36EE8"/>
    <w:pPr>
      <w:spacing w:before="100" w:beforeAutospacing="1" w:after="100" w:afterAutospacing="1"/>
    </w:pPr>
    <w:rPr>
      <w:sz w:val="24"/>
      <w:szCs w:val="24"/>
      <w:lang w:val="de-DE"/>
    </w:rPr>
  </w:style>
  <w:style w:type="paragraph" w:customStyle="1" w:styleId="details">
    <w:name w:val="details"/>
    <w:basedOn w:val="Standard"/>
    <w:rsid w:val="00D36EE8"/>
    <w:pPr>
      <w:spacing w:before="100" w:beforeAutospacing="1" w:after="100" w:afterAutospacing="1"/>
    </w:pPr>
    <w:rPr>
      <w:sz w:val="24"/>
      <w:szCs w:val="24"/>
      <w:lang w:val="de-DE"/>
    </w:rPr>
  </w:style>
  <w:style w:type="character" w:customStyle="1" w:styleId="jrnl">
    <w:name w:val="jrnl"/>
    <w:rsid w:val="00D36EE8"/>
  </w:style>
  <w:style w:type="paragraph" w:styleId="KeinLeerraum">
    <w:name w:val="No Spacing"/>
    <w:uiPriority w:val="1"/>
    <w:qFormat/>
    <w:rsid w:val="00422642"/>
    <w:rPr>
      <w:rFonts w:asciiTheme="minorHAnsi" w:eastAsiaTheme="minorEastAsia" w:hAnsiTheme="minorHAnsi" w:cstheme="minorBidi"/>
      <w:sz w:val="22"/>
      <w:szCs w:val="22"/>
    </w:rPr>
  </w:style>
  <w:style w:type="table" w:styleId="Tabellenraster">
    <w:name w:val="Table Grid"/>
    <w:basedOn w:val="NormaleTabelle"/>
    <w:uiPriority w:val="59"/>
    <w:rsid w:val="00422642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5Zchn">
    <w:name w:val="Überschrift 5 Zchn"/>
    <w:basedOn w:val="Absatz-Standardschriftart"/>
    <w:link w:val="berschrift5"/>
    <w:uiPriority w:val="9"/>
    <w:rsid w:val="009F0AB2"/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paragraph" w:styleId="Listenabsatz">
    <w:name w:val="List Paragraph"/>
    <w:basedOn w:val="Standard"/>
    <w:uiPriority w:val="72"/>
    <w:qFormat/>
    <w:rsid w:val="00AF0449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D97694"/>
    <w:rPr>
      <w:sz w:val="28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97694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D97694"/>
    <w:rPr>
      <w:color w:val="954F72" w:themeColor="followedHyperlink"/>
      <w:u w:val="single"/>
    </w:rPr>
  </w:style>
  <w:style w:type="character" w:styleId="Fett">
    <w:name w:val="Strong"/>
    <w:basedOn w:val="Absatz-Standardschriftart"/>
    <w:uiPriority w:val="22"/>
    <w:qFormat/>
    <w:rsid w:val="009E1C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orcid.org/0000-0002-9678-897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CV</vt:lpstr>
    </vt:vector>
  </TitlesOfParts>
  <Company> 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</dc:title>
  <dc:subject/>
  <dc:creator>Tobias Spingler</dc:creator>
  <cp:keywords/>
  <cp:lastModifiedBy>Spingler Tobias</cp:lastModifiedBy>
  <cp:revision>2</cp:revision>
  <cp:lastPrinted>2011-05-10T08:00:00Z</cp:lastPrinted>
  <dcterms:created xsi:type="dcterms:W3CDTF">2026-06-28T14:41:00Z</dcterms:created>
  <dcterms:modified xsi:type="dcterms:W3CDTF">2026-06-28T14:41:00Z</dcterms:modified>
</cp:coreProperties>
</file>